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57E222" w14:textId="67AE5BA9" w:rsidR="008C0407" w:rsidRPr="00102A54" w:rsidRDefault="00403121" w:rsidP="00102A5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883DD04" w14:textId="77777777" w:rsidR="005503DD" w:rsidRPr="001C10D5" w:rsidRDefault="005503DD" w:rsidP="005503DD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lang w:eastAsia="en-US"/>
        </w:rPr>
      </w:pP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t xml:space="preserve">Skarb Państwa - </w:t>
      </w: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tab/>
      </w: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br/>
        <w:t>Państwowe Gospodarstwo Leśne Lasy Państwowe Nadleśnictwo Kalisz  z/s w Szałe</w:t>
      </w:r>
    </w:p>
    <w:p w14:paraId="25C2C2D0" w14:textId="77777777" w:rsidR="005503DD" w:rsidRPr="001C10D5" w:rsidRDefault="005503DD" w:rsidP="005503DD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lang w:eastAsia="en-US"/>
        </w:rPr>
      </w:pP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t>ul. Kaliska 195,</w:t>
      </w: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tab/>
      </w:r>
      <w:r w:rsidRPr="001C10D5">
        <w:rPr>
          <w:rFonts w:ascii="Cambria" w:eastAsia="Calibri" w:hAnsi="Cambria" w:cs="Arial"/>
          <w:b/>
          <w:bCs/>
          <w:color w:val="0D0D0D"/>
          <w:lang w:eastAsia="en-US"/>
        </w:rPr>
        <w:br/>
        <w:t>62-860 Opatówek</w:t>
      </w: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0E84DC5C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EE09B1" w:rsidRPr="00EE09B1">
        <w:rPr>
          <w:rFonts w:ascii="Cambria" w:hAnsi="Cambria" w:cs="Arial"/>
          <w:bCs/>
          <w:sz w:val="21"/>
          <w:szCs w:val="21"/>
        </w:rPr>
        <w:t>„</w:t>
      </w:r>
      <w:r w:rsidR="00836C31" w:rsidRPr="00836C31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EE09B1" w:rsidRPr="00EE09B1">
        <w:rPr>
          <w:rFonts w:ascii="Cambria" w:hAnsi="Cambria" w:cs="Arial"/>
          <w:bCs/>
          <w:sz w:val="21"/>
          <w:szCs w:val="21"/>
        </w:rPr>
        <w:t>”</w:t>
      </w:r>
      <w:r w:rsidRPr="009A47BE">
        <w:rPr>
          <w:rFonts w:ascii="Cambria" w:hAnsi="Cambria" w:cs="Arial"/>
          <w:bCs/>
          <w:sz w:val="21"/>
          <w:szCs w:val="21"/>
        </w:rPr>
        <w:t xml:space="preserve">, </w:t>
      </w:r>
    </w:p>
    <w:p w14:paraId="1B19B254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4F9C47A" w14:textId="4193E163" w:rsidR="00050E2E" w:rsidRPr="00711FDD" w:rsidRDefault="00050E2E" w:rsidP="001C10D5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1C10D5">
        <w:rPr>
          <w:rFonts w:ascii="Cambria" w:hAnsi="Cambria" w:cs="Arial"/>
          <w:bCs/>
          <w:sz w:val="21"/>
          <w:szCs w:val="21"/>
        </w:rPr>
        <w:t xml:space="preserve"> 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</w:t>
      </w:r>
      <w:r w:rsidR="001C10D5">
        <w:rPr>
          <w:rFonts w:ascii="Cambria" w:hAnsi="Cambria" w:cs="Arial"/>
          <w:bCs/>
          <w:sz w:val="21"/>
          <w:szCs w:val="21"/>
        </w:rPr>
        <w:t>__________</w:t>
      </w:r>
    </w:p>
    <w:p w14:paraId="3CF34A79" w14:textId="0CEECB1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285E99" w:rsidRPr="00711FDD">
        <w:rPr>
          <w:rFonts w:ascii="Cambria" w:hAnsi="Cambria" w:cs="Arial"/>
          <w:bCs/>
          <w:sz w:val="21"/>
          <w:szCs w:val="21"/>
        </w:rPr>
        <w:t>oraz 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8 i 10 ustawy z dnia 11 września 2019r. Prawo zamówień publicznych (Dz.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46285">
        <w:rPr>
          <w:rFonts w:ascii="Cambria" w:hAnsi="Cambria" w:cs="Arial"/>
          <w:bCs/>
          <w:sz w:val="21"/>
          <w:szCs w:val="21"/>
        </w:rPr>
        <w:t>2</w:t>
      </w:r>
      <w:r w:rsidR="002D4968">
        <w:rPr>
          <w:rFonts w:ascii="Cambria" w:hAnsi="Cambria" w:cs="Arial"/>
          <w:bCs/>
          <w:sz w:val="21"/>
          <w:szCs w:val="21"/>
        </w:rPr>
        <w:t>4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EE09B1">
        <w:rPr>
          <w:rFonts w:ascii="Cambria" w:hAnsi="Cambria" w:cs="Arial"/>
          <w:bCs/>
          <w:sz w:val="21"/>
          <w:szCs w:val="21"/>
        </w:rPr>
        <w:t>1</w:t>
      </w:r>
      <w:r w:rsidR="002D4968">
        <w:rPr>
          <w:rFonts w:ascii="Cambria" w:hAnsi="Cambria" w:cs="Arial"/>
          <w:bCs/>
          <w:sz w:val="21"/>
          <w:szCs w:val="21"/>
        </w:rPr>
        <w:t>320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z</w:t>
      </w:r>
      <w:r w:rsidR="00346285">
        <w:rPr>
          <w:rFonts w:ascii="Cambria" w:hAnsi="Cambria" w:cs="Arial"/>
          <w:bCs/>
          <w:sz w:val="21"/>
          <w:szCs w:val="21"/>
        </w:rPr>
        <w:t>e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D11196">
        <w:rPr>
          <w:rFonts w:ascii="Cambria" w:hAnsi="Cambria" w:cs="Arial"/>
          <w:bCs/>
          <w:sz w:val="21"/>
          <w:szCs w:val="21"/>
        </w:rPr>
        <w:t xml:space="preserve"> oraz </w:t>
      </w:r>
      <w:r w:rsidR="00D11196" w:rsidRPr="00D11196">
        <w:rPr>
          <w:rFonts w:ascii="Cambria" w:hAnsi="Cambria" w:cs="Arial"/>
          <w:bCs/>
          <w:sz w:val="21"/>
          <w:szCs w:val="21"/>
        </w:rPr>
        <w:t>na podstawie</w:t>
      </w:r>
      <w:r w:rsidR="00D11196">
        <w:rPr>
          <w:rFonts w:ascii="Cambria" w:hAnsi="Cambria" w:cs="Arial"/>
          <w:bCs/>
          <w:sz w:val="21"/>
          <w:szCs w:val="21"/>
        </w:rPr>
        <w:t xml:space="preserve"> </w:t>
      </w:r>
      <w:r w:rsidR="00D11196" w:rsidRPr="00D11196">
        <w:rPr>
          <w:rFonts w:ascii="Cambria" w:hAnsi="Cambria" w:cs="Arial"/>
          <w:bCs/>
          <w:sz w:val="21"/>
          <w:szCs w:val="21"/>
        </w:rPr>
        <w:t xml:space="preserve">art.7 ust.1 pkt 1-3 </w:t>
      </w:r>
      <w:r w:rsidR="002B08BF">
        <w:rPr>
          <w:rFonts w:ascii="Cambria" w:hAnsi="Cambria" w:cs="Arial"/>
          <w:bCs/>
          <w:sz w:val="21"/>
          <w:szCs w:val="21"/>
        </w:rPr>
        <w:t xml:space="preserve">ustawy z dnia 13 kwietnia 2022r </w:t>
      </w:r>
      <w:r w:rsidR="00DA033F" w:rsidRPr="00DA033F">
        <w:rPr>
          <w:rFonts w:ascii="Cambria" w:hAnsi="Cambria" w:cs="Arial"/>
          <w:bCs/>
          <w:sz w:val="21"/>
          <w:szCs w:val="21"/>
        </w:rPr>
        <w:t>(t</w:t>
      </w:r>
      <w:r w:rsidR="00DA033F">
        <w:rPr>
          <w:rFonts w:ascii="Cambria" w:hAnsi="Cambria" w:cs="Arial"/>
          <w:bCs/>
          <w:sz w:val="21"/>
          <w:szCs w:val="21"/>
        </w:rPr>
        <w:t>.j</w:t>
      </w:r>
      <w:r w:rsidR="00DA033F" w:rsidRPr="00DA033F">
        <w:rPr>
          <w:rFonts w:ascii="Cambria" w:hAnsi="Cambria" w:cs="Arial"/>
          <w:bCs/>
          <w:sz w:val="21"/>
          <w:szCs w:val="21"/>
        </w:rPr>
        <w:t>.: Dz. U. z 2025 r. poz. 514 – „Specustawa”)</w:t>
      </w:r>
      <w:r w:rsidR="00DA033F">
        <w:rPr>
          <w:rFonts w:ascii="Cambria" w:hAnsi="Cambria" w:cs="Arial"/>
          <w:bCs/>
          <w:sz w:val="21"/>
          <w:szCs w:val="21"/>
        </w:rPr>
        <w:t xml:space="preserve"> </w:t>
      </w:r>
      <w:r w:rsidR="002B08BF">
        <w:rPr>
          <w:rFonts w:ascii="Cambria" w:hAnsi="Cambria" w:cs="Arial"/>
          <w:bCs/>
          <w:sz w:val="21"/>
          <w:szCs w:val="21"/>
        </w:rPr>
        <w:t>i</w:t>
      </w:r>
      <w:r w:rsidR="002B08BF" w:rsidRPr="002B08BF">
        <w:rPr>
          <w:rFonts w:ascii="Cambria" w:hAnsi="Cambria" w:cs="Arial"/>
          <w:bCs/>
          <w:sz w:val="21"/>
          <w:szCs w:val="21"/>
        </w:rPr>
        <w:t xml:space="preserve"> na podstawie art. 5k rozporządzenia Rady (UE) Nr 833/2014 z dnia 31 lipca 2014 r. dotyczącego środków ograniczających w związku z działaniami Rosji destabilizującymi sytuację na Ukrainie (Dz. Urz. UE nr L 229 z 31.7.20214, str. 1</w:t>
      </w:r>
      <w:r w:rsidR="00DA033F" w:rsidRPr="00DA033F">
        <w:t xml:space="preserve"> </w:t>
      </w:r>
      <w:r w:rsidR="00DA033F" w:rsidRPr="00DA033F">
        <w:rPr>
          <w:rFonts w:ascii="Cambria" w:hAnsi="Cambria" w:cs="Arial"/>
          <w:bCs/>
          <w:sz w:val="21"/>
          <w:szCs w:val="21"/>
        </w:rPr>
        <w:t xml:space="preserve">z </w:t>
      </w:r>
      <w:proofErr w:type="spellStart"/>
      <w:r w:rsidR="00DA033F" w:rsidRPr="00DA033F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="00DA033F" w:rsidRPr="00DA033F">
        <w:rPr>
          <w:rFonts w:ascii="Cambria" w:hAnsi="Cambria" w:cs="Arial"/>
          <w:bCs/>
          <w:sz w:val="21"/>
          <w:szCs w:val="21"/>
        </w:rPr>
        <w:t>. zm.</w:t>
      </w:r>
      <w:r w:rsidR="002B08BF" w:rsidRPr="002B08BF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DDE366C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zachodzą w stosunku do mnie/do reprezentowanego przeze mnie podmiotu podstawy wykluczenia z postępowa</w:t>
      </w:r>
      <w:r w:rsidR="00CE2890">
        <w:rPr>
          <w:rFonts w:ascii="Cambria" w:hAnsi="Cambria" w:cs="Arial"/>
          <w:bCs/>
          <w:sz w:val="21"/>
          <w:szCs w:val="21"/>
        </w:rPr>
        <w:t xml:space="preserve">nia na podstawie art. ______ </w:t>
      </w:r>
      <w:r w:rsidRPr="00711FDD">
        <w:rPr>
          <w:rFonts w:ascii="Cambria" w:hAnsi="Cambria" w:cs="Arial"/>
          <w:bCs/>
          <w:sz w:val="21"/>
          <w:szCs w:val="21"/>
        </w:rPr>
        <w:t xml:space="preserve">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</w:t>
      </w:r>
      <w:r w:rsidR="00D11196">
        <w:rPr>
          <w:rFonts w:ascii="Cambria" w:hAnsi="Cambria" w:cs="Arial"/>
          <w:bCs/>
          <w:i/>
          <w:sz w:val="21"/>
          <w:szCs w:val="21"/>
        </w:rPr>
        <w:t>t. 109 ust 1 pkt</w:t>
      </w:r>
      <w:r w:rsidR="002D4968">
        <w:rPr>
          <w:rFonts w:ascii="Cambria" w:hAnsi="Cambria" w:cs="Arial"/>
          <w:bCs/>
          <w:i/>
          <w:sz w:val="21"/>
          <w:szCs w:val="21"/>
        </w:rPr>
        <w:t>1,</w:t>
      </w:r>
      <w:r w:rsidR="00D11196">
        <w:rPr>
          <w:rFonts w:ascii="Cambria" w:hAnsi="Cambria" w:cs="Arial"/>
          <w:bCs/>
          <w:i/>
          <w:sz w:val="21"/>
          <w:szCs w:val="21"/>
        </w:rPr>
        <w:t xml:space="preserve"> 4, 8 i 10 PZP) </w:t>
      </w:r>
      <w:r w:rsidR="00D11196" w:rsidRPr="0067581A">
        <w:rPr>
          <w:rFonts w:ascii="Cambria" w:hAnsi="Cambria" w:cs="Arial"/>
          <w:bCs/>
          <w:sz w:val="21"/>
          <w:szCs w:val="21"/>
        </w:rPr>
        <w:t xml:space="preserve">lub </w:t>
      </w:r>
      <w:r w:rsidRPr="0067581A">
        <w:rPr>
          <w:rFonts w:ascii="Cambria" w:hAnsi="Cambria" w:cs="Arial"/>
          <w:bCs/>
          <w:sz w:val="21"/>
          <w:szCs w:val="21"/>
        </w:rPr>
        <w:t xml:space="preserve"> </w:t>
      </w:r>
      <w:r w:rsidR="00D11196" w:rsidRPr="0067581A">
        <w:rPr>
          <w:rFonts w:ascii="Cambria" w:hAnsi="Cambria" w:cs="Arial"/>
          <w:bCs/>
          <w:sz w:val="21"/>
          <w:szCs w:val="21"/>
        </w:rPr>
        <w:t>art.7 ust.1 pkt 1-3 ustawy z dnia 13 kwietnia 2022r.</w:t>
      </w:r>
      <w:r w:rsidR="002B08BF" w:rsidRPr="002B08BF">
        <w:t xml:space="preserve"> </w:t>
      </w:r>
      <w:r w:rsidR="00DA033F" w:rsidRPr="00DA033F">
        <w:t>(t.j.: Dz. U. z 2025 r. poz. 514 – „Specustawa”)</w:t>
      </w:r>
      <w:r w:rsidR="00DA033F">
        <w:t xml:space="preserve"> </w:t>
      </w:r>
      <w:r w:rsidR="002B08BF" w:rsidRPr="002B08BF">
        <w:rPr>
          <w:rFonts w:ascii="Cambria" w:hAnsi="Cambria" w:cs="Arial"/>
          <w:bCs/>
          <w:sz w:val="21"/>
          <w:szCs w:val="21"/>
        </w:rPr>
        <w:t>i na podstawie art. 5k rozporządzenia Rady (UE) Nr 833/2014 z dnia 31 lipca 2014 r. dotyczącego środków ograniczających w związku z działaniami Rosji destabilizującymi sytuację na Ukrainie (Dz. Urz. UE nr L 229 z 31.7.20214, str. 1</w:t>
      </w:r>
      <w:r w:rsidR="00DA033F">
        <w:rPr>
          <w:rFonts w:ascii="Cambria" w:hAnsi="Cambria" w:cs="Arial"/>
          <w:bCs/>
          <w:sz w:val="21"/>
          <w:szCs w:val="21"/>
        </w:rPr>
        <w:t xml:space="preserve"> z </w:t>
      </w:r>
      <w:proofErr w:type="spellStart"/>
      <w:r w:rsidR="00DA033F">
        <w:rPr>
          <w:rFonts w:ascii="Cambria" w:hAnsi="Cambria" w:cs="Arial"/>
          <w:bCs/>
          <w:sz w:val="21"/>
          <w:szCs w:val="21"/>
        </w:rPr>
        <w:t>póź</w:t>
      </w:r>
      <w:r w:rsidR="001C10D5">
        <w:rPr>
          <w:rFonts w:ascii="Cambria" w:hAnsi="Cambria" w:cs="Arial"/>
          <w:bCs/>
          <w:sz w:val="21"/>
          <w:szCs w:val="21"/>
        </w:rPr>
        <w:t>n</w:t>
      </w:r>
      <w:proofErr w:type="spellEnd"/>
      <w:r w:rsidR="001C10D5">
        <w:rPr>
          <w:rFonts w:ascii="Cambria" w:hAnsi="Cambria" w:cs="Arial"/>
          <w:bCs/>
          <w:sz w:val="21"/>
          <w:szCs w:val="21"/>
        </w:rPr>
        <w:t>. zm.</w:t>
      </w:r>
      <w:r w:rsidR="002B08BF" w:rsidRPr="002B08BF">
        <w:rPr>
          <w:rFonts w:ascii="Cambria" w:hAnsi="Cambria" w:cs="Arial"/>
          <w:bCs/>
          <w:sz w:val="21"/>
          <w:szCs w:val="21"/>
        </w:rPr>
        <w:t>).</w:t>
      </w:r>
      <w:r w:rsidR="002B08BF">
        <w:rPr>
          <w:rFonts w:ascii="Cambria" w:hAnsi="Cambria" w:cs="Arial"/>
          <w:bCs/>
          <w:sz w:val="21"/>
          <w:szCs w:val="21"/>
        </w:rPr>
        <w:t xml:space="preserve"> </w:t>
      </w:r>
      <w:r w:rsidR="00D11196" w:rsidRPr="00D11196">
        <w:rPr>
          <w:rFonts w:ascii="Cambria" w:hAnsi="Cambria" w:cs="Arial"/>
          <w:bCs/>
          <w:sz w:val="21"/>
          <w:szCs w:val="21"/>
        </w:rPr>
        <w:t xml:space="preserve"> </w:t>
      </w:r>
      <w:r w:rsidRPr="00711FDD">
        <w:rPr>
          <w:rFonts w:ascii="Cambria" w:hAnsi="Cambria" w:cs="Arial"/>
          <w:bCs/>
          <w:sz w:val="21"/>
          <w:szCs w:val="21"/>
        </w:rPr>
        <w:t xml:space="preserve">Jednocześnie oświadczam, że w związku z ww. okolicznością, na podstawie art. 110 ust. 2 PZP podjęte zostały następujące czynności: </w:t>
      </w:r>
    </w:p>
    <w:p w14:paraId="0F8812C6" w14:textId="50DAD58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03D906E2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346285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836C31">
        <w:rPr>
          <w:rFonts w:ascii="Cambria" w:eastAsia="Calibri" w:hAnsi="Cambria"/>
          <w:sz w:val="21"/>
          <w:szCs w:val="21"/>
          <w:lang w:eastAsia="pl-PL"/>
        </w:rPr>
        <w:t>6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003603" w14:textId="51BBF911" w:rsidR="00050E2E" w:rsidRPr="002B08BF" w:rsidRDefault="00652388" w:rsidP="002B08BF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</w:r>
      <w:r w:rsidR="002B08BF">
        <w:rPr>
          <w:rFonts w:ascii="Cambria" w:eastAsia="Calibri" w:hAnsi="Cambria"/>
          <w:sz w:val="21"/>
          <w:szCs w:val="21"/>
          <w:lang w:eastAsia="pl-PL"/>
        </w:rPr>
        <w:t xml:space="preserve">   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End w:id="0"/>
      <w:bookmarkEnd w:id="1"/>
    </w:p>
    <w:sectPr w:rsidR="00050E2E" w:rsidRPr="002B08B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DC74" w14:textId="77777777" w:rsidR="0042180E" w:rsidRDefault="0042180E">
      <w:r>
        <w:separator/>
      </w:r>
    </w:p>
  </w:endnote>
  <w:endnote w:type="continuationSeparator" w:id="0">
    <w:p w14:paraId="6EAC5338" w14:textId="77777777" w:rsidR="0042180E" w:rsidRDefault="0042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071EF5BD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628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7317DD4" w14:textId="77777777" w:rsidR="002B08BF" w:rsidRPr="002B08BF" w:rsidRDefault="002B08BF" w:rsidP="002B08BF">
    <w:pPr>
      <w:pStyle w:val="Stopka"/>
      <w:rPr>
        <w:rFonts w:ascii="Cambria" w:hAnsi="Cambria"/>
      </w:rPr>
    </w:pPr>
    <w:r w:rsidRPr="002B08BF">
      <w:rPr>
        <w:rFonts w:ascii="Cambria" w:hAnsi="Cambria"/>
      </w:rPr>
      <w:t>Dokument musi być złożony pod rygorem nieważności</w:t>
    </w:r>
    <w:r w:rsidRPr="002B08BF">
      <w:rPr>
        <w:rFonts w:ascii="Cambria" w:hAnsi="Cambria"/>
      </w:rPr>
      <w:tab/>
    </w:r>
  </w:p>
  <w:p w14:paraId="784BE1B7" w14:textId="40B52B25" w:rsidR="00050E2E" w:rsidRDefault="002B08BF" w:rsidP="002B08BF">
    <w:pPr>
      <w:pStyle w:val="Stopka"/>
      <w:rPr>
        <w:rFonts w:ascii="Cambria" w:hAnsi="Cambria"/>
      </w:rPr>
    </w:pPr>
    <w:r w:rsidRPr="002B08BF">
      <w:rPr>
        <w:rFonts w:ascii="Cambria" w:hAnsi="Cambria"/>
      </w:rPr>
      <w:t>w formie elektronicznej tj. podpisany kwalifikowanym podpisem elektronicznym przez wykonawcę lub w postaci elektronicznej opatrzonej przez wykonawcę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9AAE0" w14:textId="77777777" w:rsidR="0042180E" w:rsidRDefault="0042180E">
      <w:r>
        <w:separator/>
      </w:r>
    </w:p>
  </w:footnote>
  <w:footnote w:type="continuationSeparator" w:id="0">
    <w:p w14:paraId="133A16AB" w14:textId="77777777" w:rsidR="0042180E" w:rsidRDefault="00421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A54"/>
    <w:rsid w:val="00102C61"/>
    <w:rsid w:val="00102E72"/>
    <w:rsid w:val="00102F78"/>
    <w:rsid w:val="00103989"/>
    <w:rsid w:val="00106B92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8B4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10D5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8B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4968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628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80E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27DD5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03DD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1B6D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581A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6C31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34BB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A6E42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2890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9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40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33F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33FD"/>
    <w:rsid w:val="00E24DEA"/>
    <w:rsid w:val="00E25959"/>
    <w:rsid w:val="00E261B0"/>
    <w:rsid w:val="00E26811"/>
    <w:rsid w:val="00E26E7D"/>
    <w:rsid w:val="00E305E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422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B1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1FCB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6AC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docId w15:val="{5C78F0CF-0A72-4E02-B3D0-7A496EEC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</cp:lastModifiedBy>
  <cp:revision>17</cp:revision>
  <cp:lastPrinted>2017-05-23T10:32:00Z</cp:lastPrinted>
  <dcterms:created xsi:type="dcterms:W3CDTF">2021-07-19T16:15:00Z</dcterms:created>
  <dcterms:modified xsi:type="dcterms:W3CDTF">2026-04-01T07:12:00Z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